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B260B" w14:textId="5F688EED" w:rsidR="00235CAE" w:rsidRPr="0032764E" w:rsidRDefault="00235CAE" w:rsidP="0032764E"/>
    <w:sectPr w:rsidR="00235CAE" w:rsidRPr="0032764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4E1C0" w14:textId="77777777" w:rsidR="008B477B" w:rsidRDefault="008B477B" w:rsidP="00E200C9">
      <w:r>
        <w:separator/>
      </w:r>
    </w:p>
  </w:endnote>
  <w:endnote w:type="continuationSeparator" w:id="0">
    <w:p w14:paraId="0AF5154F" w14:textId="77777777" w:rsidR="008B477B" w:rsidRDefault="008B477B" w:rsidP="00E20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iti SC Medium">
    <w:altName w:val="Malgun Gothic Semilight"/>
    <w:charset w:val="80"/>
    <w:family w:val="auto"/>
    <w:pitch w:val="variable"/>
    <w:sig w:usb0="00000000" w:usb1="090F004A" w:usb2="00000010" w:usb3="00000000" w:csb0="003E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741F8" w14:textId="77777777" w:rsidR="008B477B" w:rsidRDefault="008B477B" w:rsidP="00E200C9">
      <w:r>
        <w:separator/>
      </w:r>
    </w:p>
  </w:footnote>
  <w:footnote w:type="continuationSeparator" w:id="0">
    <w:p w14:paraId="1305BD88" w14:textId="77777777" w:rsidR="008B477B" w:rsidRDefault="008B477B" w:rsidP="00E20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60BFC" w14:textId="314EFCC2" w:rsidR="00D57E12" w:rsidRPr="005C35D1" w:rsidRDefault="000723F0" w:rsidP="003F4690">
    <w:pPr>
      <w:pStyle w:val="a3"/>
      <w:pBdr>
        <w:bottom w:val="single" w:sz="6" w:space="0" w:color="auto"/>
      </w:pBdr>
      <w:tabs>
        <w:tab w:val="clear" w:pos="8306"/>
        <w:tab w:val="right" w:pos="8789"/>
      </w:tabs>
      <w:jc w:val="left"/>
      <w:rPr>
        <w:rFonts w:ascii="Heiti SC Medium" w:eastAsia="Heiti SC Medium" w:hAnsi="Heiti SC Medium"/>
        <w:b/>
        <w:bCs/>
        <w:sz w:val="44"/>
        <w:szCs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436103" wp14:editId="33FA0ED8">
          <wp:simplePos x="0" y="0"/>
          <wp:positionH relativeFrom="column">
            <wp:posOffset>0</wp:posOffset>
          </wp:positionH>
          <wp:positionV relativeFrom="paragraph">
            <wp:posOffset>140335</wp:posOffset>
          </wp:positionV>
          <wp:extent cx="1838325" cy="547370"/>
          <wp:effectExtent l="0" t="0" r="9525" b="5080"/>
          <wp:wrapTopAndBottom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47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00C9">
      <w:rPr>
        <w:rFonts w:hint="eastAsia"/>
        <w:b/>
        <w:bCs/>
        <w:sz w:val="28"/>
        <w:szCs w:val="28"/>
      </w:rPr>
      <w:t xml:space="preserve"> </w:t>
    </w:r>
    <w:r w:rsidR="005C35D1">
      <w:rPr>
        <w:b/>
        <w:bCs/>
        <w:sz w:val="28"/>
        <w:szCs w:val="28"/>
      </w:rPr>
      <w:t xml:space="preserve">              </w:t>
    </w:r>
    <w:r w:rsidR="002377A5">
      <w:rPr>
        <w:rFonts w:hint="eastAsia"/>
        <w:b/>
        <w:bCs/>
        <w:sz w:val="28"/>
        <w:szCs w:val="28"/>
      </w:rPr>
      <w:t xml:space="preserve">      </w:t>
    </w:r>
    <w:r w:rsidR="002377A5">
      <w:rPr>
        <w:rFonts w:ascii="Heiti SC Medium" w:eastAsia="Heiti SC Medium" w:hAnsi="Heiti SC Medium" w:hint="eastAsia"/>
        <w:b/>
        <w:bCs/>
        <w:sz w:val="44"/>
        <w:szCs w:val="44"/>
      </w:rPr>
      <w:t>广东融源实业发展</w:t>
    </w:r>
    <w:r w:rsidR="00D57E12" w:rsidRPr="005C35D1">
      <w:rPr>
        <w:rFonts w:ascii="Heiti SC Medium" w:eastAsia="Heiti SC Medium" w:hAnsi="Heiti SC Medium" w:hint="eastAsia"/>
        <w:b/>
        <w:bCs/>
        <w:sz w:val="44"/>
        <w:szCs w:val="44"/>
      </w:rPr>
      <w:t>有限公司</w:t>
    </w:r>
  </w:p>
  <w:p w14:paraId="327DAFFD" w14:textId="271FB717" w:rsidR="00E200C9" w:rsidRPr="002377A5" w:rsidRDefault="002377A5" w:rsidP="003F4690">
    <w:pPr>
      <w:pStyle w:val="a3"/>
      <w:pBdr>
        <w:bottom w:val="single" w:sz="6" w:space="0" w:color="auto"/>
      </w:pBdr>
      <w:ind w:firstLineChars="1100" w:firstLine="3235"/>
      <w:jc w:val="both"/>
      <w:rPr>
        <w:rFonts w:ascii="Heiti SC Medium" w:eastAsia="Heiti SC Medium" w:hAnsi="Heiti SC Medium"/>
        <w:b/>
        <w:bCs/>
        <w:sz w:val="28"/>
        <w:szCs w:val="28"/>
      </w:rPr>
    </w:pPr>
    <w:r w:rsidRPr="002377A5">
      <w:rPr>
        <w:rFonts w:ascii="Heiti SC Medium" w:eastAsia="Heiti SC Medium" w:hAnsi="Heiti SC Medium"/>
        <w:b/>
        <w:bCs/>
        <w:sz w:val="28"/>
        <w:szCs w:val="28"/>
      </w:rPr>
      <w:t>Guangdong</w:t>
    </w:r>
    <w:r w:rsidRPr="002377A5">
      <w:rPr>
        <w:rFonts w:ascii="Heiti SC Medium" w:eastAsia="Heiti SC Medium" w:hAnsi="Heiti SC Medium" w:hint="eastAsia"/>
        <w:b/>
        <w:bCs/>
        <w:sz w:val="28"/>
        <w:szCs w:val="28"/>
      </w:rPr>
      <w:t xml:space="preserve"> </w:t>
    </w:r>
    <w:proofErr w:type="spellStart"/>
    <w:r w:rsidRPr="002377A5">
      <w:rPr>
        <w:rFonts w:ascii="Heiti SC Medium" w:eastAsia="Heiti SC Medium" w:hAnsi="Heiti SC Medium" w:hint="eastAsia"/>
        <w:b/>
        <w:bCs/>
        <w:sz w:val="28"/>
        <w:szCs w:val="28"/>
      </w:rPr>
      <w:t>Rongyuan</w:t>
    </w:r>
    <w:proofErr w:type="spellEnd"/>
    <w:r w:rsidRPr="002377A5">
      <w:rPr>
        <w:rFonts w:ascii="Heiti SC Medium" w:eastAsia="Heiti SC Medium" w:hAnsi="Heiti SC Medium"/>
        <w:b/>
        <w:bCs/>
        <w:sz w:val="28"/>
        <w:szCs w:val="28"/>
      </w:rPr>
      <w:t xml:space="preserve"> </w:t>
    </w:r>
    <w:r w:rsidRPr="002377A5">
      <w:rPr>
        <w:rFonts w:ascii="Heiti SC Medium" w:eastAsia="Heiti SC Medium" w:hAnsi="Heiti SC Medium" w:hint="eastAsia"/>
        <w:b/>
        <w:bCs/>
        <w:sz w:val="28"/>
        <w:szCs w:val="28"/>
      </w:rPr>
      <w:t>Industrial</w:t>
    </w:r>
    <w:r w:rsidR="00D57E12" w:rsidRPr="002377A5">
      <w:rPr>
        <w:rFonts w:ascii="Heiti SC Medium" w:eastAsia="Heiti SC Medium" w:hAnsi="Heiti SC Medium"/>
        <w:b/>
        <w:bCs/>
        <w:sz w:val="28"/>
        <w:szCs w:val="28"/>
      </w:rPr>
      <w:t xml:space="preserve"> Co., Ltd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16C"/>
    <w:multiLevelType w:val="multilevel"/>
    <w:tmpl w:val="128B216C"/>
    <w:lvl w:ilvl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923301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00C9"/>
    <w:rsid w:val="000723F0"/>
    <w:rsid w:val="000E5E81"/>
    <w:rsid w:val="000F13D4"/>
    <w:rsid w:val="001E50D4"/>
    <w:rsid w:val="00233E28"/>
    <w:rsid w:val="00235CAE"/>
    <w:rsid w:val="002377A5"/>
    <w:rsid w:val="00296504"/>
    <w:rsid w:val="0032764E"/>
    <w:rsid w:val="003F4690"/>
    <w:rsid w:val="004D10EF"/>
    <w:rsid w:val="004E2ABA"/>
    <w:rsid w:val="005862A6"/>
    <w:rsid w:val="005C35D1"/>
    <w:rsid w:val="00624FBE"/>
    <w:rsid w:val="006775BF"/>
    <w:rsid w:val="006C204B"/>
    <w:rsid w:val="00746F16"/>
    <w:rsid w:val="007D5AFC"/>
    <w:rsid w:val="00866595"/>
    <w:rsid w:val="008B477B"/>
    <w:rsid w:val="00946E06"/>
    <w:rsid w:val="009839D5"/>
    <w:rsid w:val="00A15326"/>
    <w:rsid w:val="00B53290"/>
    <w:rsid w:val="00C32C39"/>
    <w:rsid w:val="00D05641"/>
    <w:rsid w:val="00D57E12"/>
    <w:rsid w:val="00E14976"/>
    <w:rsid w:val="00E200C9"/>
    <w:rsid w:val="00EA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2F56DD"/>
  <w15:docId w15:val="{97D3BD6D-A802-40E1-A29E-6A4B9C25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00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00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00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00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345C19-CB61-416B-96D7-93077C160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MA45351</dc:creator>
  <cp:lastModifiedBy>李 卫军</cp:lastModifiedBy>
  <cp:revision>9</cp:revision>
  <dcterms:created xsi:type="dcterms:W3CDTF">2022-03-28T00:54:00Z</dcterms:created>
  <dcterms:modified xsi:type="dcterms:W3CDTF">2022-07-16T02:58:00Z</dcterms:modified>
</cp:coreProperties>
</file>